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C7F5" w14:textId="1063C84C" w:rsidR="009041EF" w:rsidRPr="009041EF" w:rsidRDefault="009041EF" w:rsidP="009041EF">
      <w:pPr>
        <w:widowControl/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</w:pPr>
      <w:r w:rsidRPr="009041EF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国家易制毒化学品目录（2024整理版）</w:t>
      </w:r>
    </w:p>
    <w:tbl>
      <w:tblPr>
        <w:tblW w:w="13765" w:type="dxa"/>
        <w:tblInd w:w="93" w:type="dxa"/>
        <w:tblLook w:val="04A0" w:firstRow="1" w:lastRow="0" w:firstColumn="1" w:lastColumn="0" w:noHBand="0" w:noVBand="1"/>
      </w:tblPr>
      <w:tblGrid>
        <w:gridCol w:w="1240"/>
        <w:gridCol w:w="3311"/>
        <w:gridCol w:w="4962"/>
        <w:gridCol w:w="2126"/>
        <w:gridCol w:w="2126"/>
      </w:tblGrid>
      <w:tr w:rsidR="009041EF" w:rsidRPr="001E6483" w14:paraId="3C037B2A" w14:textId="77777777" w:rsidTr="009041EF">
        <w:trPr>
          <w:trHeight w:val="765"/>
          <w:tblHeader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722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bookmarkStart w:id="0" w:name="_Hlk165906694"/>
            <w:r w:rsidRPr="001E64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994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722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别名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9DA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CAS</w:t>
            </w:r>
            <w:r w:rsidRPr="001E648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2ABD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041EF" w:rsidRPr="001E6483" w14:paraId="01C20D13" w14:textId="77777777" w:rsidTr="009041EF">
        <w:trPr>
          <w:trHeight w:val="765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C05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6B6E6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－苯基－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－丙酮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568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苯基丙酮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苄基丙酮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苄基甲基酮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AF24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103-79-7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BE40A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31C27E8E" w14:textId="77777777" w:rsidTr="00453CC8">
        <w:trPr>
          <w:trHeight w:val="76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C484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E86DF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亚甲基二氧苯基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DBC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胡椒基甲基酮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胡椒基丙酮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4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－亚甲二氧基苄基甲基酮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3B2B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4676-39-5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547F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2888933B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DCF2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80BC2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胡椒醛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B5E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亚甲基二氧苯甲醛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1670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120-57-0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CA862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2A0AEC26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4FFD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57F14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黄樟素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F717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黄樟油素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萨富罗尔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142F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94-59-7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B1E78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2B15B504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22EB2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49621AE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黄樟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油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E96E0D6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C43F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t>8006-80-2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0731F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50D1C608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E28D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126B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异黄樟素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6B19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-1,2-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亚甲二氧基苯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6C9E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120-58-1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BCDF5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068FF648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6F32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1CBF02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－乙酰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邻氨基苯酸</w:t>
            </w:r>
            <w:proofErr w:type="gramEnd"/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A8E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邻</w:t>
            </w:r>
            <w:proofErr w:type="gramEnd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乙酰氨基苯甲酸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N-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丙基胺基苯甲酸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乙酸胺基苯甲酸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6B4D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89-52-1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4E55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1DF0F8EA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E7E54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A5476D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邻氨基苯甲酸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F4F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氨基苯甲酸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-6-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甲基异腈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維生素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L1; 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氨基苯甲酸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57FED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118-92-3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9528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0DDAB1B2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9EEF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A252C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麦角酸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613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4CC1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82-58-6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47001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40FC5AA3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DFB68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695F96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麦角胺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C67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EE6A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113-15-5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A34E3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6F0E3A5C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E041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EECB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麦角新碱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D3CC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爱谷米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特</w:t>
            </w:r>
            <w:proofErr w:type="gramEnd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邻碱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0216AD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60-79-7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2CF05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44320899" w14:textId="77777777" w:rsidTr="00453CC8">
        <w:trPr>
          <w:trHeight w:val="765"/>
        </w:trPr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1D12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0ECFA" w14:textId="77777777" w:rsidR="009041EF" w:rsidRPr="00B46B1C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羟</w:t>
            </w:r>
            <w:proofErr w:type="gramEnd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亚胺（及其盐类）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14AD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羟基环戊基</w:t>
            </w:r>
            <w:proofErr w:type="gramEnd"/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-N-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甲基亚胺基酮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6133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90717-16-1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E6C84DE" w14:textId="77777777" w:rsidR="009041EF" w:rsidRPr="001E6483" w:rsidRDefault="009041EF" w:rsidP="00453CC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2008年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43FA5210" w14:textId="77777777" w:rsidTr="00453CC8">
        <w:trPr>
          <w:trHeight w:val="765"/>
        </w:trPr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80A827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33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FC074" w14:textId="77777777" w:rsidR="009041EF" w:rsidRPr="00B46B1C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proofErr w:type="gramStart"/>
            <w:r w:rsidRPr="007A307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邻</w:t>
            </w:r>
            <w:proofErr w:type="gramEnd"/>
            <w:r w:rsidRPr="007A307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氯苯基环戊酮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46E54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D6A50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A307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6740-85-8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E865F1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2012年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2E92B277" w14:textId="77777777" w:rsidTr="00453CC8">
        <w:trPr>
          <w:trHeight w:val="765"/>
        </w:trPr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2B1ACF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05FBA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溴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552508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溴代苯丙酮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溴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7A822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23022-83-5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E0726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2014年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6111B7C5" w14:textId="77777777" w:rsidTr="00453CC8">
        <w:trPr>
          <w:trHeight w:val="765"/>
        </w:trPr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D5442A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4DD4B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氧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苯基丁腈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CA5E8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-3-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氧代丁腈</w:t>
            </w:r>
            <w:proofErr w:type="gramEnd"/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α-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苯乙酰乙腈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 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苯基乙酰基乙腈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98A06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4468-48-8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4D8C7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2014年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02B2D9B7" w14:textId="77777777" w:rsidTr="00453CC8">
        <w:trPr>
          <w:trHeight w:val="76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3EFE8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79457" w14:textId="77777777" w:rsidR="009041EF" w:rsidRPr="00B46B1C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哌啶酮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873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N-(2-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)-4-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哌啶酮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哌啶酮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N-(2-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)-4-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哌啶酮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A89B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hyperlink r:id="rId6" w:history="1">
              <w:r w:rsidRPr="001E6483">
                <w:rPr>
                  <w:rFonts w:ascii="Times New Roman" w:eastAsia="宋体" w:hAnsi="Times New Roman" w:cs="Times New Roman"/>
                  <w:color w:val="000000"/>
                  <w:kern w:val="0"/>
                  <w:sz w:val="22"/>
                </w:rPr>
                <w:t>39742-60-4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5265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2017年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2CC9AB36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6FFF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A6B9AA" w14:textId="77777777" w:rsidR="009041EF" w:rsidRPr="00B46B1C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苯胺基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-N-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苯乙基哌啶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DA72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4-ANPP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72F29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21409-26-7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3D0654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2017年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5772A726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9F15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3FD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7311D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β-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氯代甲基苯丙胺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氯代麻黄碱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氯麻黄碱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*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3F1B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25394-33-6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3DAF16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2017年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75064FE8" w14:textId="77777777" w:rsidTr="00453CC8">
        <w:trPr>
          <w:trHeight w:val="76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339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1252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E4EEB" w14:textId="77777777" w:rsidR="009041EF" w:rsidRPr="001E6483" w:rsidRDefault="009041EF" w:rsidP="00453C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麻黄素、伪麻黄素、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消旋麻黄素</w:t>
            </w:r>
            <w:proofErr w:type="gramEnd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、去甲麻黄素、甲基麻黄素、麻黄浸膏、麻黄浸膏粉等麻黄素类物质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</w:p>
        </w:tc>
      </w:tr>
      <w:tr w:rsidR="009041EF" w:rsidRPr="001E6483" w14:paraId="74C863D9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45C8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CDD05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苯乙酸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E07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α-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甲苯甲酸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苯醋酸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B611E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103-82-2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DA324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438F39CD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B7EA8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26D29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醋</w:t>
            </w:r>
            <w:proofErr w:type="gramEnd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酸酐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8CED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酸酐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乙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酐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47AA8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108-24-7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72435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0DAB6BEC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9405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1645C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三氯甲烷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F22D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氯仿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哥罗仿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FD4D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67-66-3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CA79B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4B13C7B7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7F07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AFB8E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哌啶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542F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一</w:t>
            </w:r>
            <w:proofErr w:type="gramEnd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氮六环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氮杂环己烷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六氢吡啶</w:t>
            </w:r>
            <w:proofErr w:type="gramEnd"/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60D4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110-89-4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67AAE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24B2B50A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19DF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76929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乙醚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17C8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1,1-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氧代二</w:t>
            </w:r>
            <w:proofErr w:type="gramEnd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乙烷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4149E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60-29-7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67DDBF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044154EF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81380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5A7111A8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溴素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BF331F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溴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液溴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904F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7726-95-6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E0C71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2017年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37E48BE1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3F711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0A3861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21E3C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乙基甲酮</w:t>
            </w:r>
            <w:proofErr w:type="gramEnd"/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丙酰苯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乙基苯基酮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B99D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93-55-0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BA8DF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2017年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新增）</w:t>
            </w:r>
          </w:p>
        </w:tc>
      </w:tr>
      <w:tr w:rsidR="009041EF" w:rsidRPr="001E6483" w14:paraId="66598A11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70018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486E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42B6BE4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hyperlink r:id="rId7" w:tgtFrame="_blank" w:history="1">
              <w:r w:rsidRPr="00B46B1C"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2"/>
                </w:rPr>
                <w:t>α</w:t>
              </w:r>
              <w:r w:rsidRPr="00B46B1C">
                <w:rPr>
                  <w:rFonts w:ascii="Times New Roman" w:eastAsia="宋体" w:hAnsi="Times New Roman" w:cs="Times New Roman" w:hint="eastAsia"/>
                  <w:color w:val="000000"/>
                  <w:kern w:val="0"/>
                  <w:sz w:val="22"/>
                </w:rPr>
                <w:t>-</w:t>
              </w:r>
              <w:r w:rsidRPr="00051FFB">
                <w:rPr>
                  <w:rFonts w:ascii="Times New Roman" w:eastAsia="宋体" w:hAnsi="Times New Roman" w:cs="Times New Roman"/>
                  <w:color w:val="000000"/>
                  <w:kern w:val="0"/>
                </w:rPr>
                <w:t>苯乙酰乙酸甲酯</w:t>
              </w:r>
            </w:hyperlink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D6D52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3-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氧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-2-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苯基丁酸甲酯、α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乙酰基苯乙酸甲酯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B41E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46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16648-44-5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6DB4E5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A6D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（20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21</w:t>
            </w:r>
            <w:r w:rsidRPr="00CA6D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年新增）</w:t>
            </w:r>
          </w:p>
        </w:tc>
      </w:tr>
      <w:tr w:rsidR="009041EF" w:rsidRPr="001E6483" w14:paraId="2CA7EA93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290EF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486E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274EE3BD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α</w:t>
            </w:r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</w:t>
            </w:r>
            <w:proofErr w:type="gramStart"/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乙酰乙酰</w:t>
            </w:r>
            <w:proofErr w:type="gramEnd"/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苯胺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83850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3-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氧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-2-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苯基丁酰胺、α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-</w:t>
            </w:r>
            <w:r w:rsidRPr="00B46B1C"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乙酰基苯乙酰胺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24BD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51E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4433-77-6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F7312DF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A6D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（20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21</w:t>
            </w:r>
            <w:r w:rsidRPr="00CA6D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年新增）</w:t>
            </w:r>
          </w:p>
        </w:tc>
      </w:tr>
      <w:tr w:rsidR="009041EF" w:rsidRPr="001E6483" w14:paraId="3BED5797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EE317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486E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41BAD374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3,4-</w:t>
            </w:r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亚甲基二氧苯基</w:t>
            </w:r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-2-</w:t>
            </w:r>
            <w:r w:rsidRPr="00357CD6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丙酮缩水甘油酸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4EEAC6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46B1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2-甲基-3-[3,4-(亚甲二氧基)苯基]缩水甘油酸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17B6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46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2167189-50-4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0D381795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824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（2021年新增）</w:t>
            </w:r>
          </w:p>
        </w:tc>
      </w:tr>
      <w:tr w:rsidR="009041EF" w:rsidRPr="001E6483" w14:paraId="6602AC91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618FE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486E9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</w:t>
            </w:r>
            <w:r w:rsidRPr="00486E92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B3999A5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CB34B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3,4-</w:t>
            </w:r>
            <w:r w:rsidRPr="00CB34B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亚甲基二氧苯基</w:t>
            </w:r>
            <w:r w:rsidRPr="00CB34B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-2-</w:t>
            </w:r>
            <w:r w:rsidRPr="00CB34B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丙酮缩水甘油酯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BC832D3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46B1C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2-甲基-3-[3,4-(亚甲二氧基)苯基]缩水甘油酸甲酯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2811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46B1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13605-48-6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A2E871F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824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（2021年新增）</w:t>
            </w:r>
          </w:p>
        </w:tc>
      </w:tr>
      <w:tr w:rsidR="009041EF" w:rsidRPr="001E6483" w14:paraId="09BF98A3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31DB5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B752D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甲苯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2C546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苯基甲烷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甲基苯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6D1F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108-88-3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30D74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2FB69011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F508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FE1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FC6C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二甲酮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2-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丙酮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918F5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67-64-1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EF3AFA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161E1B43" w14:textId="77777777" w:rsidTr="00453CC8">
        <w:trPr>
          <w:trHeight w:val="76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1B0C6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lastRenderedPageBreak/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A7522D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甲基乙基酮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75A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 2-</w:t>
            </w:r>
            <w:proofErr w:type="gramStart"/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氧代丁烷</w:t>
            </w:r>
            <w:proofErr w:type="gramEnd"/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5-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丁酮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甲乙酮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6FB7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78-93-3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AA022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6FCE71B8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883D4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B60F1F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高锰酸钾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EC718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灰锰氧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过锰酸钾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8AB59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7722-64-7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32680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41D09352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D8645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44EA97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硫酸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8A7C6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硫酸浓缩液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; 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电瓶酸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9602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7664-93-9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697595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454CA578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B0817C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463F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盐酸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ACBA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氯化氢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428001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7647-01-0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A02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041EF" w:rsidRPr="001E6483" w14:paraId="6FF97EE9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74CF20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3AD2FF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苯乙腈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D4857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651E3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氰化</w:t>
            </w:r>
            <w:proofErr w:type="gramStart"/>
            <w:r w:rsidRPr="00651E3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苄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8D2B4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51E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140-29-4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28F20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824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（2021年新增）</w:t>
            </w:r>
          </w:p>
        </w:tc>
      </w:tr>
      <w:tr w:rsidR="009041EF" w:rsidRPr="001E6483" w14:paraId="04E37E92" w14:textId="77777777" w:rsidTr="00453CC8">
        <w:trPr>
          <w:trHeight w:val="765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86AB00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第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III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类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5B10AB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651E3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γ-丁内酯</w:t>
            </w:r>
          </w:p>
        </w:tc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B38A6" w14:textId="77777777" w:rsidR="009041EF" w:rsidRPr="001E6483" w:rsidRDefault="009041EF" w:rsidP="00453CC8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651E3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1,4-丁内酯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;</w:t>
            </w:r>
            <w:r>
              <w:rPr>
                <w:rFonts w:hint="eastAsia"/>
              </w:rPr>
              <w:t xml:space="preserve"> </w:t>
            </w:r>
            <w:r w:rsidRPr="00651E3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4-羟基丁酸内酯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;</w:t>
            </w:r>
            <w:r w:rsidRPr="00651E3B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γ-羟基丁酸内酯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D931EB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51E3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96-48-0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CB048" w14:textId="77777777" w:rsidR="009041EF" w:rsidRPr="001E6483" w:rsidRDefault="009041EF" w:rsidP="00453CC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C8246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（2021年新增）</w:t>
            </w:r>
          </w:p>
        </w:tc>
      </w:tr>
      <w:tr w:rsidR="009041EF" w:rsidRPr="001E6483" w14:paraId="645DB65B" w14:textId="77777777" w:rsidTr="00453CC8">
        <w:trPr>
          <w:trHeight w:val="765"/>
        </w:trPr>
        <w:tc>
          <w:tcPr>
            <w:tcW w:w="137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B544C" w14:textId="77777777" w:rsidR="009041EF" w:rsidRPr="001E6483" w:rsidRDefault="009041EF" w:rsidP="00453CC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备注：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、第一类、第二类所列物质可能存在的盐类，也纳入管制。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br/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    2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、第一类中带有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*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标记的品种为药品类易制毒化学品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包括原料药及其单方制剂</w:t>
            </w:r>
            <w:r w:rsidRPr="001E6483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  <w:r w:rsidRPr="001E6483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。</w:t>
            </w:r>
          </w:p>
        </w:tc>
      </w:tr>
      <w:bookmarkEnd w:id="0"/>
    </w:tbl>
    <w:p w14:paraId="482A143B" w14:textId="77777777" w:rsidR="001E6483" w:rsidRPr="009041EF" w:rsidRDefault="001E6483"/>
    <w:sectPr w:rsidR="001E6483" w:rsidRPr="009041EF" w:rsidSect="00605C89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DCDA1" w14:textId="77777777" w:rsidR="00F10416" w:rsidRDefault="00F10416" w:rsidP="001E6483">
      <w:r>
        <w:separator/>
      </w:r>
    </w:p>
  </w:endnote>
  <w:endnote w:type="continuationSeparator" w:id="0">
    <w:p w14:paraId="22311CA4" w14:textId="77777777" w:rsidR="00F10416" w:rsidRDefault="00F10416" w:rsidP="001E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C0FC" w14:textId="77777777" w:rsidR="00F10416" w:rsidRDefault="00F10416" w:rsidP="001E6483">
      <w:r>
        <w:separator/>
      </w:r>
    </w:p>
  </w:footnote>
  <w:footnote w:type="continuationSeparator" w:id="0">
    <w:p w14:paraId="2B2674D5" w14:textId="77777777" w:rsidR="00F10416" w:rsidRDefault="00F10416" w:rsidP="001E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483"/>
    <w:rsid w:val="00190C1D"/>
    <w:rsid w:val="001E6483"/>
    <w:rsid w:val="002E7A4A"/>
    <w:rsid w:val="003F69B6"/>
    <w:rsid w:val="00537134"/>
    <w:rsid w:val="00605C89"/>
    <w:rsid w:val="00607819"/>
    <w:rsid w:val="00651E3B"/>
    <w:rsid w:val="008745D6"/>
    <w:rsid w:val="009041EF"/>
    <w:rsid w:val="009A4086"/>
    <w:rsid w:val="00B46B1C"/>
    <w:rsid w:val="00D303ED"/>
    <w:rsid w:val="00E04A83"/>
    <w:rsid w:val="00E93E06"/>
    <w:rsid w:val="00F10416"/>
    <w:rsid w:val="00F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9F79C"/>
  <w15:docId w15:val="{F785CE59-9ECF-4672-8BD8-B29EDD6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4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483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E64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A408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CE%B1-%E8%8B%AF%E4%B9%99%E9%85%B0%E4%B9%99%E9%85%B8%E7%94%B2%E9%85%AF/57193159?fromModule=lemma_in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gent.com.cn:666/ScrcBackGroup/reagent/cpzx/cpss.jsp?key=39742-60-4&amp;productclass=ca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HUAWEI</cp:lastModifiedBy>
  <cp:revision>6</cp:revision>
  <dcterms:created xsi:type="dcterms:W3CDTF">2019-05-31T03:39:00Z</dcterms:created>
  <dcterms:modified xsi:type="dcterms:W3CDTF">2024-05-07T02:09:00Z</dcterms:modified>
</cp:coreProperties>
</file>